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CC" w:rsidRPr="00094425" w:rsidRDefault="002C2ECC" w:rsidP="002C2ECC">
      <w:pPr>
        <w:ind w:right="-868"/>
        <w:rPr>
          <w:rFonts w:ascii="Palatino Linotype" w:hAnsi="Palatino Linotype"/>
          <w:b/>
          <w:sz w:val="22"/>
          <w:szCs w:val="22"/>
          <w:lang w:val="en-US"/>
        </w:rPr>
      </w:pPr>
    </w:p>
    <w:p w:rsidR="002C2ECC" w:rsidRPr="00094425" w:rsidRDefault="002C2ECC" w:rsidP="002C2ECC">
      <w:pPr>
        <w:ind w:right="-868"/>
        <w:rPr>
          <w:rFonts w:ascii="Palatino Linotype" w:hAnsi="Palatino Linotype"/>
          <w:b/>
          <w:sz w:val="22"/>
          <w:szCs w:val="22"/>
        </w:rPr>
      </w:pPr>
    </w:p>
    <w:p w:rsidR="002C2ECC" w:rsidRPr="00094425" w:rsidRDefault="002C2ECC" w:rsidP="002C2ECC">
      <w:pPr>
        <w:spacing w:line="360" w:lineRule="auto"/>
        <w:ind w:right="-340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>
          <v:rect id="_x0000_s1027" style="position:absolute;left:0;text-align:left;margin-left:-36pt;margin-top:27pt;width:499.45pt;height:207pt;z-index:-251658240;mso-position-horizontal-relative:margin;mso-position-vertical-relative:margin" strokeweight="1.3pt">
            <w10:wrap anchorx="margin" anchory="margin"/>
          </v:rect>
        </w:pict>
      </w:r>
      <w:r>
        <w:rPr>
          <w:rFonts w:ascii="Palatino Linotype" w:hAnsi="Palatino Linotype"/>
          <w:sz w:val="22"/>
          <w:szCs w:val="22"/>
        </w:rPr>
        <w:pict>
          <v:rect id="_x0000_s1026" style="position:absolute;left:0;text-align:left;margin-left:-36pt;margin-top:12in;width:499.45pt;height:207pt;z-index:-251658240;mso-position-horizontal-relative:margin;mso-position-vertical-relative:margin" strokeweight="1.3pt">
            <w10:wrap anchorx="margin" anchory="margin"/>
          </v:rect>
        </w:pic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Δ</w:t>
      </w:r>
      <w:r w:rsidRPr="00094425">
        <w:rPr>
          <w:rFonts w:ascii="Palatino Linotype" w:hAnsi="Palatino Linotype"/>
          <w:b/>
          <w:bCs/>
          <w:noProof/>
          <w:sz w:val="22"/>
          <w:szCs w:val="22"/>
          <w:lang w:val="en-US"/>
        </w:rPr>
        <w:t>E</w: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ΛΤΙΟ  ΣΥΜΜΕΤΟΧΗΣ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rect id="_x0000_s1028" style="position:absolute;left:0;text-align:left;margin-left:426pt;margin-top:2.2pt;width:18pt;height:9pt;z-index:251662336"/>
        </w:pict>
      </w:r>
      <w:r w:rsidRPr="00094425">
        <w:rPr>
          <w:rFonts w:ascii="Palatino Linotype" w:hAnsi="Palatino Linotype"/>
          <w:noProof/>
          <w:sz w:val="22"/>
          <w:szCs w:val="22"/>
        </w:rPr>
        <w:t xml:space="preserve">ΤΗΛ.: . . . . . . . . . . . . . . . . . . . . . . . .  E-mail : . . . . . . . . . . . . . . . . . . . . .   Ἀπόδειξη: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Τιμολόγιο: . . . . . . . . . . . . . . . . . . . . . . . . . . . . . . . . . . . . . . . . . . . . . . . .  . . . . . . . .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Α.Φ.Μ. . . . . . . . . . . . . . . . . . . . . . . . . . . . . . . . . . . . . . ΔΟΥ . . . . . . . . . . . . . . . . . . . . . . . . . . . . . . </w:t>
      </w:r>
    </w:p>
    <w:p w:rsidR="002C2ECC" w:rsidRPr="00094425" w:rsidRDefault="002C2ECC" w:rsidP="002C2ECC">
      <w:pPr>
        <w:spacing w:line="360" w:lineRule="auto"/>
        <w:ind w:right="-505"/>
        <w:jc w:val="both"/>
        <w:rPr>
          <w:rFonts w:ascii="Palatino Linotype" w:hAnsi="Palatino Linotype"/>
          <w:noProof/>
          <w:sz w:val="22"/>
          <w:szCs w:val="22"/>
        </w:rPr>
      </w:pPr>
    </w:p>
    <w:p w:rsidR="002C2ECC" w:rsidRDefault="002C2ECC" w:rsidP="002C2ECC"/>
    <w:p w:rsidR="002C2ECC" w:rsidRPr="00094425" w:rsidRDefault="002C2ECC" w:rsidP="002C2ECC">
      <w:pPr>
        <w:ind w:right="-868"/>
        <w:rPr>
          <w:rFonts w:ascii="Palatino Linotype" w:hAnsi="Palatino Linotype"/>
          <w:b/>
          <w:sz w:val="22"/>
          <w:szCs w:val="22"/>
          <w:lang w:val="en-US"/>
        </w:rPr>
      </w:pPr>
    </w:p>
    <w:p w:rsidR="002C2ECC" w:rsidRPr="00094425" w:rsidRDefault="002C2ECC" w:rsidP="002C2ECC">
      <w:pPr>
        <w:ind w:right="-86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rect id="_x0000_s1035" style="position:absolute;margin-left:-35.85pt;margin-top:282.2pt;width:499.45pt;height:207pt;z-index:-251644928;mso-position-horizontal-relative:margin;mso-position-vertical-relative:margin" strokeweight="1.3pt">
            <w10:wrap anchorx="margin" anchory="margin"/>
          </v:rect>
        </w:pict>
      </w:r>
    </w:p>
    <w:p w:rsidR="002C2ECC" w:rsidRPr="00094425" w:rsidRDefault="002C2ECC" w:rsidP="002C2ECC">
      <w:pPr>
        <w:spacing w:line="360" w:lineRule="auto"/>
        <w:ind w:right="-340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>
          <v:rect id="_x0000_s1030" style="position:absolute;left:0;text-align:left;margin-left:-36pt;margin-top:27pt;width:499.45pt;height:207pt;z-index:-251651072;mso-position-horizontal-relative:margin;mso-position-vertical-relative:margin" strokeweight="1.3pt">
            <w10:wrap anchorx="margin" anchory="margin"/>
          </v:rect>
        </w:pict>
      </w:r>
      <w:r>
        <w:rPr>
          <w:rFonts w:ascii="Palatino Linotype" w:hAnsi="Palatino Linotype"/>
          <w:sz w:val="22"/>
          <w:szCs w:val="22"/>
        </w:rPr>
        <w:pict>
          <v:rect id="_x0000_s1029" style="position:absolute;left:0;text-align:left;margin-left:-36pt;margin-top:12in;width:499.45pt;height:207pt;z-index:-251652096;mso-position-horizontal-relative:margin;mso-position-vertical-relative:margin" strokeweight="1.3pt">
            <w10:wrap anchorx="margin" anchory="margin"/>
          </v:rect>
        </w:pic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Δ</w:t>
      </w:r>
      <w:r w:rsidRPr="00094425">
        <w:rPr>
          <w:rFonts w:ascii="Palatino Linotype" w:hAnsi="Palatino Linotype"/>
          <w:b/>
          <w:bCs/>
          <w:noProof/>
          <w:sz w:val="22"/>
          <w:szCs w:val="22"/>
          <w:lang w:val="en-US"/>
        </w:rPr>
        <w:t>E</w: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ΛΤΙΟ  ΣΥΜΜΕΤΟΧΗΣ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rect id="_x0000_s1031" style="position:absolute;left:0;text-align:left;margin-left:424.95pt;margin-top:2.2pt;width:18pt;height:9pt;z-index:251666432"/>
        </w:pict>
      </w:r>
      <w:r w:rsidRPr="00094425">
        <w:rPr>
          <w:rFonts w:ascii="Palatino Linotype" w:hAnsi="Palatino Linotype"/>
          <w:noProof/>
          <w:sz w:val="22"/>
          <w:szCs w:val="22"/>
        </w:rPr>
        <w:t xml:space="preserve">ΤΗΛ.: . . . . . . . . . . . . . . . . . . . . . . . .  E-mail : . . . . . . . . . . . . . . . . . . . . .   Ἀπόδειξη: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Τιμολόγιο: . . . . . . . . . . . . . . . . . . . . . . . . . . . . . . . . . . . . . . . . . . . . . . . .  . . . . . . . .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Α.Φ.Μ. . . . . . . . . . . . . . . . . . . . . . . . . . . . . . . . . . . . . . ΔΟΥ . . . . . . . . . . . . . . . . . . . . . . . . . . . . . . </w:t>
      </w:r>
    </w:p>
    <w:p w:rsidR="002C2ECC" w:rsidRPr="00094425" w:rsidRDefault="002C2ECC" w:rsidP="002C2ECC">
      <w:pPr>
        <w:spacing w:line="360" w:lineRule="auto"/>
        <w:ind w:right="-505"/>
        <w:jc w:val="both"/>
        <w:rPr>
          <w:rFonts w:ascii="Palatino Linotype" w:hAnsi="Palatino Linotype"/>
          <w:noProof/>
          <w:sz w:val="22"/>
          <w:szCs w:val="22"/>
        </w:rPr>
      </w:pPr>
    </w:p>
    <w:p w:rsidR="002C2ECC" w:rsidRDefault="002C2ECC" w:rsidP="002C2ECC"/>
    <w:p w:rsidR="002C2ECC" w:rsidRPr="002C2ECC" w:rsidRDefault="002C2ECC" w:rsidP="002C2ECC">
      <w:pPr>
        <w:ind w:right="-868"/>
        <w:rPr>
          <w:rFonts w:ascii="Palatino Linotype" w:hAnsi="Palatino Linotype"/>
          <w:b/>
          <w:sz w:val="22"/>
          <w:szCs w:val="22"/>
        </w:rPr>
      </w:pPr>
    </w:p>
    <w:p w:rsidR="002C2ECC" w:rsidRPr="00094425" w:rsidRDefault="002C2ECC" w:rsidP="002C2ECC">
      <w:pPr>
        <w:ind w:right="-86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rect id="_x0000_s1037" style="position:absolute;margin-left:-35.4pt;margin-top:553.55pt;width:499.45pt;height:207pt;z-index:-251643904;mso-position-horizontal-relative:margin;mso-position-vertical-relative:margin" strokeweight="1.3pt">
            <w10:wrap anchorx="margin" anchory="margin"/>
          </v:rect>
        </w:pict>
      </w:r>
    </w:p>
    <w:p w:rsidR="002C2ECC" w:rsidRPr="00094425" w:rsidRDefault="002C2ECC" w:rsidP="002C2ECC">
      <w:pPr>
        <w:spacing w:line="360" w:lineRule="auto"/>
        <w:ind w:right="-340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>
          <v:rect id="_x0000_s1033" style="position:absolute;left:0;text-align:left;margin-left:-36pt;margin-top:27pt;width:499.45pt;height:207pt;z-index:-251646976;mso-position-horizontal-relative:margin;mso-position-vertical-relative:margin" strokeweight="1.3pt">
            <w10:wrap anchorx="margin" anchory="margin"/>
          </v:rect>
        </w:pict>
      </w:r>
      <w:r>
        <w:rPr>
          <w:rFonts w:ascii="Palatino Linotype" w:hAnsi="Palatino Linotype"/>
          <w:sz w:val="22"/>
          <w:szCs w:val="22"/>
        </w:rPr>
        <w:pict>
          <v:rect id="_x0000_s1032" style="position:absolute;left:0;text-align:left;margin-left:-36pt;margin-top:12in;width:499.45pt;height:207pt;z-index:-251648000;mso-position-horizontal-relative:margin;mso-position-vertical-relative:margin" strokeweight="1.3pt">
            <w10:wrap anchorx="margin" anchory="margin"/>
          </v:rect>
        </w:pic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Δ</w:t>
      </w:r>
      <w:r w:rsidRPr="00094425">
        <w:rPr>
          <w:rFonts w:ascii="Palatino Linotype" w:hAnsi="Palatino Linotype"/>
          <w:b/>
          <w:bCs/>
          <w:noProof/>
          <w:sz w:val="22"/>
          <w:szCs w:val="22"/>
          <w:lang w:val="en-US"/>
        </w:rPr>
        <w:t>E</w:t>
      </w:r>
      <w:r w:rsidRPr="00094425">
        <w:rPr>
          <w:rFonts w:ascii="Palatino Linotype" w:hAnsi="Palatino Linotype"/>
          <w:b/>
          <w:bCs/>
          <w:noProof/>
          <w:sz w:val="22"/>
          <w:szCs w:val="22"/>
        </w:rPr>
        <w:t>ΛΤΙΟ  ΣΥΜΜΕΤΟΧΗΣ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</w:p>
    <w:p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rect id="_x0000_s1034" style="position:absolute;left:0;text-align:left;margin-left:421.8pt;margin-top:4.3pt;width:18pt;height:9pt;z-index:251670528"/>
        </w:pict>
      </w:r>
      <w:r w:rsidRPr="00094425">
        <w:rPr>
          <w:rFonts w:ascii="Palatino Linotype" w:hAnsi="Palatino Linotype"/>
          <w:noProof/>
          <w:sz w:val="22"/>
          <w:szCs w:val="22"/>
        </w:rPr>
        <w:t xml:space="preserve">ΤΗΛ.: . . . . . . . . . . . . . . . . . . . . . . . .  E-mail : . . . . . . . . . . . . . . . . . . . . .   Ἀπόδειξη: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Τιμολόγιο: . . . . . . . . . . . . . . . . . . . . . . . . . . . . . . . . . . . . . . . . . . . . . . . .  . . . . . . . . . . . . . . . . . . . . </w:t>
      </w:r>
    </w:p>
    <w:p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Α.Φ.Μ. . . . . . . . . . . . . . . . . . . . . . . . . . . . . . . . . . . . . . ΔΟΥ . . . . . . . . . . . . . . . . . . . . . . . . . . . . . . </w:t>
      </w:r>
    </w:p>
    <w:p w:rsidR="00225B4A" w:rsidRDefault="00225B4A"/>
    <w:sectPr w:rsidR="00225B4A" w:rsidSect="00440F38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C2ECC"/>
    <w:rsid w:val="0015414D"/>
    <w:rsid w:val="00225B4A"/>
    <w:rsid w:val="002C2ECC"/>
    <w:rsid w:val="00C3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C"/>
    <w:pPr>
      <w:spacing w:before="0" w:beforeAutospacing="0" w:after="0" w:afterAutospacing="0"/>
      <w:ind w:left="0"/>
      <w:jc w:val="left"/>
    </w:pPr>
    <w:rPr>
      <w:rFonts w:ascii="MgOldTimes UC Pol" w:eastAsia="Times New Roman" w:hAnsi="MgOldTimes UC Po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NOPG</dc:creator>
  <cp:lastModifiedBy>NOPG</cp:lastModifiedBy>
  <cp:revision>1</cp:revision>
  <dcterms:created xsi:type="dcterms:W3CDTF">2018-11-12T15:28:00Z</dcterms:created>
  <dcterms:modified xsi:type="dcterms:W3CDTF">2018-11-12T15:30:00Z</dcterms:modified>
</cp:coreProperties>
</file>